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21B84" w14:textId="77777777" w:rsidR="003B650E" w:rsidRDefault="003B650E" w:rsidP="003B650E">
      <w:pPr>
        <w:snapToGrid w:val="0"/>
        <w:jc w:val="center"/>
        <w:rPr>
          <w:rFonts w:ascii="Times New Roman" w:hAnsi="Times New Roman" w:cs="Times New Roman"/>
          <w:lang w:val="tr-TR"/>
        </w:rPr>
      </w:pPr>
      <w:r>
        <w:rPr>
          <w:rFonts w:ascii="Times New Roman" w:eastAsia="font45" w:hAnsi="Times New Roman" w:cs="Times New Roman"/>
          <w:b/>
          <w:color w:val="000000"/>
          <w:lang w:val="tr-TR"/>
        </w:rPr>
        <w:t>T.C.</w:t>
      </w:r>
    </w:p>
    <w:p w14:paraId="4AE650CF" w14:textId="4566EE0A" w:rsidR="003B650E" w:rsidRDefault="004A2359" w:rsidP="003B650E">
      <w:pPr>
        <w:snapToGrid w:val="0"/>
        <w:jc w:val="center"/>
        <w:rPr>
          <w:rFonts w:ascii="Times New Roman" w:hAnsi="Times New Roman" w:cs="Times New Roman"/>
          <w:lang w:val="tr-TR"/>
        </w:rPr>
      </w:pPr>
      <w:r>
        <w:rPr>
          <w:rFonts w:ascii="Times New Roman" w:eastAsia="font45" w:hAnsi="Times New Roman" w:cs="Times New Roman"/>
          <w:b/>
          <w:color w:val="000000"/>
          <w:lang w:val="tr-TR"/>
        </w:rPr>
        <w:t>DOĞANYURT KAYMAKAMLIĞI</w:t>
      </w:r>
    </w:p>
    <w:p w14:paraId="3014854B" w14:textId="1DFE0789" w:rsidR="003B650E" w:rsidRDefault="004A2359" w:rsidP="003B650E">
      <w:pPr>
        <w:snapToGrid w:val="0"/>
        <w:jc w:val="center"/>
        <w:rPr>
          <w:rFonts w:ascii="Times New Roman" w:hAnsi="Times New Roman" w:cs="Times New Roman"/>
          <w:lang w:val="tr-TR"/>
        </w:rPr>
      </w:pPr>
      <w:r>
        <w:rPr>
          <w:rFonts w:ascii="Times New Roman" w:eastAsia="font45" w:hAnsi="Times New Roman" w:cs="Times New Roman"/>
          <w:b/>
          <w:color w:val="000000"/>
          <w:lang w:val="tr-TR"/>
        </w:rPr>
        <w:t>Toplum Sağlığı Merkezi</w:t>
      </w:r>
    </w:p>
    <w:p w14:paraId="672A6659" w14:textId="77777777" w:rsidR="003B650E" w:rsidRDefault="003B650E" w:rsidP="003B650E">
      <w:pPr>
        <w:snapToGrid w:val="0"/>
        <w:jc w:val="both"/>
        <w:rPr>
          <w:rFonts w:ascii="Times New Roman" w:eastAsia="font45" w:hAnsi="Times New Roman" w:cs="Times New Roman"/>
          <w:color w:val="000000"/>
          <w:lang w:val="tr-TR"/>
        </w:rPr>
      </w:pPr>
    </w:p>
    <w:p w14:paraId="1FAD92D2" w14:textId="365CBEC3" w:rsidR="003B650E" w:rsidRDefault="008C7941" w:rsidP="008C5DFE">
      <w:pPr>
        <w:snapToGrid w:val="0"/>
        <w:ind w:left="284"/>
        <w:jc w:val="both"/>
        <w:rPr>
          <w:rFonts w:ascii="Times New Roman" w:hAnsi="Times New Roman" w:cs="Times New Roman"/>
          <w:lang w:val="tr-TR"/>
        </w:rPr>
      </w:pPr>
      <w:r>
        <w:rPr>
          <w:rFonts w:ascii="Times New Roman" w:eastAsia="font45" w:hAnsi="Times New Roman" w:cs="Times New Roman"/>
          <w:b/>
          <w:color w:val="000000"/>
          <w:lang w:val="tr-TR"/>
        </w:rPr>
        <w:t xml:space="preserve">KARAR NO </w:t>
      </w:r>
      <w:r>
        <w:rPr>
          <w:rFonts w:ascii="Times New Roman" w:eastAsia="font45" w:hAnsi="Times New Roman" w:cs="Times New Roman"/>
          <w:b/>
          <w:color w:val="000000"/>
          <w:lang w:val="tr-TR"/>
        </w:rPr>
        <w:tab/>
      </w:r>
      <w:r>
        <w:rPr>
          <w:rFonts w:ascii="Times New Roman" w:eastAsia="font45" w:hAnsi="Times New Roman" w:cs="Times New Roman"/>
          <w:b/>
          <w:color w:val="000000"/>
          <w:lang w:val="tr-TR"/>
        </w:rPr>
        <w:tab/>
        <w:t xml:space="preserve">: </w:t>
      </w:r>
      <w:r w:rsidR="003B61C4">
        <w:rPr>
          <w:rFonts w:ascii="Times New Roman" w:eastAsia="font45" w:hAnsi="Times New Roman" w:cs="Times New Roman"/>
          <w:b/>
          <w:color w:val="000000"/>
          <w:lang w:val="tr-TR"/>
        </w:rPr>
        <w:t>2021/3</w:t>
      </w:r>
    </w:p>
    <w:p w14:paraId="04C4001D" w14:textId="7CC54F84" w:rsidR="003B650E" w:rsidRDefault="008C7941" w:rsidP="008C5DFE">
      <w:pPr>
        <w:snapToGrid w:val="0"/>
        <w:ind w:left="284"/>
        <w:jc w:val="both"/>
        <w:rPr>
          <w:rFonts w:ascii="Times New Roman" w:hAnsi="Times New Roman" w:cs="Times New Roman"/>
          <w:lang w:val="tr-TR"/>
        </w:rPr>
      </w:pPr>
      <w:r w:rsidRPr="40593A4F">
        <w:rPr>
          <w:rFonts w:ascii="Times New Roman" w:eastAsia="font45" w:hAnsi="Times New Roman" w:cs="Times New Roman"/>
          <w:b/>
          <w:bCs/>
          <w:color w:val="000000"/>
          <w:lang w:val="tr-TR"/>
        </w:rPr>
        <w:t xml:space="preserve">KARAR TARİHİ </w:t>
      </w:r>
      <w:r>
        <w:rPr>
          <w:rFonts w:ascii="Times New Roman" w:eastAsia="font45" w:hAnsi="Times New Roman" w:cs="Times New Roman"/>
          <w:b/>
          <w:color w:val="000000"/>
          <w:lang w:val="tr-TR"/>
        </w:rPr>
        <w:tab/>
      </w:r>
      <w:r w:rsidR="003B61C4">
        <w:rPr>
          <w:rFonts w:ascii="Times New Roman" w:eastAsia="font45" w:hAnsi="Times New Roman" w:cs="Times New Roman"/>
          <w:b/>
          <w:bCs/>
          <w:color w:val="000000"/>
          <w:lang w:val="tr-TR"/>
        </w:rPr>
        <w:t>: 10</w:t>
      </w:r>
      <w:r w:rsidR="00616C95" w:rsidRPr="40593A4F">
        <w:rPr>
          <w:rFonts w:ascii="Times New Roman" w:eastAsia="font45" w:hAnsi="Times New Roman" w:cs="Times New Roman"/>
          <w:b/>
          <w:bCs/>
          <w:color w:val="000000"/>
          <w:lang w:val="tr-TR"/>
        </w:rPr>
        <w:t>.</w:t>
      </w:r>
      <w:r w:rsidR="00E34D0F">
        <w:rPr>
          <w:rFonts w:ascii="Times New Roman" w:eastAsia="font45" w:hAnsi="Times New Roman" w:cs="Times New Roman"/>
          <w:b/>
          <w:bCs/>
          <w:color w:val="000000"/>
          <w:lang w:val="tr-TR"/>
        </w:rPr>
        <w:t>02.2021</w:t>
      </w:r>
    </w:p>
    <w:p w14:paraId="29D6B04F" w14:textId="77777777" w:rsidR="003B650E" w:rsidRDefault="003B650E" w:rsidP="003B650E">
      <w:pPr>
        <w:snapToGrid w:val="0"/>
        <w:jc w:val="both"/>
        <w:rPr>
          <w:rFonts w:ascii="Times New Roman" w:hAnsi="Times New Roman" w:cs="Times New Roman"/>
          <w:lang w:val="tr-TR"/>
        </w:rPr>
      </w:pPr>
      <w:r>
        <w:rPr>
          <w:rFonts w:ascii="Times New Roman" w:hAnsi="Times New Roman" w:cs="Times New Roman"/>
          <w:color w:val="000000"/>
          <w:lang w:val="tr-TR"/>
        </w:rPr>
        <w:t xml:space="preserve"> </w:t>
      </w:r>
    </w:p>
    <w:p w14:paraId="1907D45A" w14:textId="39CA9F8B" w:rsidR="003B650E" w:rsidRDefault="004A2359" w:rsidP="003B650E">
      <w:pPr>
        <w:snapToGrid w:val="0"/>
        <w:jc w:val="center"/>
        <w:rPr>
          <w:rFonts w:ascii="Times New Roman" w:hAnsi="Times New Roman" w:cs="Times New Roman"/>
          <w:lang w:val="tr-TR"/>
        </w:rPr>
      </w:pPr>
      <w:proofErr w:type="gramStart"/>
      <w:r>
        <w:rPr>
          <w:rFonts w:ascii="Times New Roman" w:eastAsia="font45" w:hAnsi="Times New Roman" w:cs="Times New Roman"/>
          <w:b/>
          <w:color w:val="000000"/>
          <w:lang w:val="tr-TR"/>
        </w:rPr>
        <w:t xml:space="preserve">İLÇE </w:t>
      </w:r>
      <w:r w:rsidR="003B650E">
        <w:rPr>
          <w:rFonts w:ascii="Times New Roman" w:eastAsia="font45" w:hAnsi="Times New Roman" w:cs="Times New Roman"/>
          <w:b/>
          <w:color w:val="000000"/>
          <w:lang w:val="tr-TR"/>
        </w:rPr>
        <w:t xml:space="preserve"> HIFZISSIHHA</w:t>
      </w:r>
      <w:proofErr w:type="gramEnd"/>
      <w:r w:rsidR="003B650E">
        <w:rPr>
          <w:rFonts w:ascii="Times New Roman" w:eastAsia="font45" w:hAnsi="Times New Roman" w:cs="Times New Roman"/>
          <w:b/>
          <w:color w:val="000000"/>
          <w:lang w:val="tr-TR"/>
        </w:rPr>
        <w:t xml:space="preserve"> KURUL KARARI</w:t>
      </w:r>
    </w:p>
    <w:p w14:paraId="0A37501D" w14:textId="77777777" w:rsidR="003B650E" w:rsidRDefault="003B650E" w:rsidP="003B650E">
      <w:pPr>
        <w:snapToGrid w:val="0"/>
        <w:jc w:val="both"/>
        <w:rPr>
          <w:rFonts w:ascii="Times New Roman" w:eastAsia="font45" w:hAnsi="Times New Roman" w:cs="Times New Roman"/>
          <w:color w:val="000000"/>
          <w:lang w:val="tr-TR"/>
        </w:rPr>
      </w:pPr>
    </w:p>
    <w:p w14:paraId="7D9F5F72" w14:textId="223E0856" w:rsidR="003B650E" w:rsidRPr="00616C95" w:rsidRDefault="003B61C4" w:rsidP="00BB3EB9">
      <w:pPr>
        <w:snapToGrid w:val="0"/>
        <w:ind w:left="284" w:firstLine="709"/>
        <w:jc w:val="both"/>
        <w:rPr>
          <w:rFonts w:ascii="Times New Roman" w:eastAsia="font45" w:hAnsi="Times New Roman" w:cs="Times New Roman"/>
          <w:color w:val="000000"/>
          <w:lang w:val="tr-TR"/>
        </w:rPr>
      </w:pPr>
      <w:r>
        <w:rPr>
          <w:rFonts w:ascii="Times New Roman" w:eastAsia="font45" w:hAnsi="Times New Roman" w:cs="Times New Roman"/>
          <w:color w:val="000000"/>
          <w:lang w:val="tr-TR"/>
        </w:rPr>
        <w:t>İlimiz Hıfzıssıhha Kurulu 10</w:t>
      </w:r>
      <w:r w:rsidR="00616C95" w:rsidRPr="00616C95">
        <w:rPr>
          <w:rFonts w:ascii="Times New Roman" w:eastAsia="font45" w:hAnsi="Times New Roman" w:cs="Times New Roman"/>
          <w:color w:val="000000"/>
          <w:lang w:val="tr-TR"/>
        </w:rPr>
        <w:t>.</w:t>
      </w:r>
      <w:r w:rsidR="00E34D0F">
        <w:rPr>
          <w:rFonts w:ascii="Times New Roman" w:eastAsia="font45" w:hAnsi="Times New Roman" w:cs="Times New Roman"/>
          <w:color w:val="000000"/>
          <w:lang w:val="tr-TR"/>
        </w:rPr>
        <w:t>02.2021</w:t>
      </w:r>
      <w:r w:rsidR="00F55334" w:rsidRPr="00616C95">
        <w:rPr>
          <w:rFonts w:ascii="Times New Roman" w:eastAsia="font45" w:hAnsi="Times New Roman" w:cs="Times New Roman"/>
          <w:color w:val="000000"/>
          <w:lang w:val="tr-TR"/>
        </w:rPr>
        <w:t xml:space="preserve"> tarihinde saat 10</w:t>
      </w:r>
      <w:r w:rsidR="00A21DEF" w:rsidRPr="00616C95">
        <w:rPr>
          <w:rFonts w:ascii="Times New Roman" w:eastAsia="font45" w:hAnsi="Times New Roman" w:cs="Times New Roman"/>
          <w:color w:val="000000"/>
          <w:lang w:val="tr-TR"/>
        </w:rPr>
        <w:t>.</w:t>
      </w:r>
      <w:r w:rsidR="003B650E" w:rsidRPr="00616C95">
        <w:rPr>
          <w:rFonts w:ascii="Times New Roman" w:eastAsia="font45" w:hAnsi="Times New Roman" w:cs="Times New Roman"/>
          <w:color w:val="000000"/>
          <w:lang w:val="tr-TR"/>
        </w:rPr>
        <w:t>00’da</w:t>
      </w:r>
      <w:r w:rsidR="00A21DEF" w:rsidRPr="00616C95">
        <w:rPr>
          <w:rFonts w:ascii="Times New Roman" w:eastAsia="font45" w:hAnsi="Times New Roman" w:cs="Times New Roman"/>
          <w:color w:val="000000"/>
          <w:lang w:val="tr-TR"/>
        </w:rPr>
        <w:t xml:space="preserve"> </w:t>
      </w:r>
      <w:r w:rsidR="004A2359">
        <w:rPr>
          <w:rFonts w:ascii="Times New Roman" w:eastAsia="font45" w:hAnsi="Times New Roman" w:cs="Times New Roman"/>
          <w:color w:val="000000"/>
          <w:lang w:val="tr-TR"/>
        </w:rPr>
        <w:t>Doğanyurt Kaymakamı Tahir YILMAZ</w:t>
      </w:r>
      <w:r w:rsidR="003B650E" w:rsidRPr="00616C95">
        <w:rPr>
          <w:rFonts w:ascii="Times New Roman" w:eastAsia="font45" w:hAnsi="Times New Roman" w:cs="Times New Roman"/>
          <w:color w:val="000000"/>
          <w:lang w:val="tr-TR"/>
        </w:rPr>
        <w:t xml:space="preserve"> başkanlığında aşağıda adı, soyadı, unvanı ve imzaları bulunan kurul üyeleri katılımıyla toplanarak, gündemdeki konular karara bağlanmıştır. </w:t>
      </w:r>
    </w:p>
    <w:p w14:paraId="6AA06FDC" w14:textId="77777777" w:rsidR="003B650E" w:rsidRPr="00616C95" w:rsidRDefault="003B650E" w:rsidP="00BB3EB9">
      <w:pPr>
        <w:tabs>
          <w:tab w:val="left" w:pos="709"/>
        </w:tabs>
        <w:snapToGrid w:val="0"/>
        <w:ind w:left="284"/>
        <w:jc w:val="both"/>
        <w:rPr>
          <w:rFonts w:ascii="Times New Roman" w:hAnsi="Times New Roman" w:cs="Times New Roman"/>
          <w:lang w:val="tr-TR"/>
        </w:rPr>
      </w:pPr>
      <w:r w:rsidRPr="00616C95">
        <w:rPr>
          <w:rFonts w:ascii="Times New Roman" w:eastAsia="font45" w:hAnsi="Times New Roman" w:cs="Times New Roman"/>
          <w:b/>
          <w:color w:val="000000"/>
          <w:lang w:val="tr-TR"/>
        </w:rPr>
        <w:t>GÜNDEM:</w:t>
      </w:r>
      <w:r w:rsidRPr="00616C95">
        <w:rPr>
          <w:rFonts w:ascii="Times New Roman" w:hAnsi="Times New Roman" w:cs="Times New Roman"/>
          <w:lang w:val="tr-TR"/>
        </w:rPr>
        <w:t xml:space="preserve"> </w:t>
      </w:r>
    </w:p>
    <w:p w14:paraId="672D141F" w14:textId="496BAB48" w:rsidR="003B650E" w:rsidRPr="00616C95" w:rsidRDefault="003B650E" w:rsidP="00BB3EB9">
      <w:pPr>
        <w:tabs>
          <w:tab w:val="left" w:pos="993"/>
        </w:tabs>
        <w:snapToGrid w:val="0"/>
        <w:ind w:left="284"/>
        <w:jc w:val="both"/>
        <w:rPr>
          <w:rFonts w:ascii="Times New Roman" w:eastAsiaTheme="minorHAnsi" w:hAnsi="Times New Roman" w:cs="Times New Roman"/>
          <w:kern w:val="0"/>
          <w:lang w:val="tr-TR" w:eastAsia="tr-TR" w:bidi="ar-SA"/>
        </w:rPr>
      </w:pPr>
      <w:r w:rsidRPr="00616C95">
        <w:rPr>
          <w:rFonts w:ascii="Times New Roman" w:hAnsi="Times New Roman" w:cs="Times New Roman"/>
          <w:lang w:val="tr-TR"/>
        </w:rPr>
        <w:tab/>
      </w:r>
      <w:r w:rsidR="003B61C4">
        <w:rPr>
          <w:rFonts w:ascii="Times New Roman" w:hAnsi="Times New Roman" w:cs="Times New Roman"/>
          <w:lang w:val="tr-TR"/>
        </w:rPr>
        <w:t xml:space="preserve">Milli Eğitim Bakanlığının </w:t>
      </w:r>
      <w:proofErr w:type="gramStart"/>
      <w:r w:rsidR="003B61C4">
        <w:rPr>
          <w:rFonts w:ascii="Times New Roman" w:hAnsi="Times New Roman" w:cs="Times New Roman"/>
          <w:lang w:val="tr-TR"/>
        </w:rPr>
        <w:t>05/02/2021</w:t>
      </w:r>
      <w:proofErr w:type="gramEnd"/>
      <w:r w:rsidR="003B61C4">
        <w:rPr>
          <w:rFonts w:ascii="Times New Roman" w:hAnsi="Times New Roman" w:cs="Times New Roman"/>
          <w:lang w:val="tr-TR"/>
        </w:rPr>
        <w:t xml:space="preserve"> Tarih ve E-43769797-10.07.01-20218459 </w:t>
      </w:r>
      <w:proofErr w:type="spellStart"/>
      <w:r w:rsidR="003B61C4">
        <w:rPr>
          <w:rFonts w:ascii="Times New Roman" w:hAnsi="Times New Roman" w:cs="Times New Roman"/>
          <w:lang w:val="tr-TR"/>
        </w:rPr>
        <w:t>nolu</w:t>
      </w:r>
      <w:proofErr w:type="spellEnd"/>
      <w:r w:rsidR="003B61C4">
        <w:rPr>
          <w:rFonts w:ascii="Times New Roman" w:hAnsi="Times New Roman" w:cs="Times New Roman"/>
          <w:lang w:val="tr-TR"/>
        </w:rPr>
        <w:t xml:space="preserve"> Yüz Yüze Eğitim Uygulamaları konulu yazısının görüşülmesi</w:t>
      </w:r>
    </w:p>
    <w:p w14:paraId="621DDB42" w14:textId="77777777" w:rsidR="003B650E" w:rsidRPr="00616C95" w:rsidRDefault="003B650E" w:rsidP="00BB3EB9">
      <w:pPr>
        <w:snapToGrid w:val="0"/>
        <w:ind w:left="284"/>
        <w:jc w:val="both"/>
        <w:rPr>
          <w:rFonts w:ascii="Times New Roman" w:hAnsi="Times New Roman" w:cs="Times New Roman"/>
          <w:lang w:eastAsia="tr-TR"/>
        </w:rPr>
      </w:pPr>
      <w:r w:rsidRPr="00616C95">
        <w:rPr>
          <w:rFonts w:ascii="Times New Roman" w:eastAsia="font45" w:hAnsi="Times New Roman" w:cs="Times New Roman"/>
          <w:b/>
          <w:color w:val="000000"/>
          <w:lang w:val="tr-TR"/>
        </w:rPr>
        <w:t>KARARLAR:</w:t>
      </w:r>
    </w:p>
    <w:p w14:paraId="48CA67AE" w14:textId="0358FA21" w:rsidR="00647747" w:rsidRPr="00616C95" w:rsidRDefault="00647747" w:rsidP="00647747">
      <w:pPr>
        <w:tabs>
          <w:tab w:val="left" w:pos="993"/>
        </w:tabs>
        <w:snapToGrid w:val="0"/>
        <w:ind w:left="284"/>
        <w:jc w:val="both"/>
        <w:rPr>
          <w:rFonts w:ascii="Times New Roman" w:eastAsiaTheme="minorHAnsi" w:hAnsi="Times New Roman" w:cs="Times New Roman"/>
          <w:kern w:val="0"/>
          <w:lang w:val="tr-TR" w:eastAsia="tr-TR" w:bidi="ar-SA"/>
        </w:rPr>
      </w:pPr>
      <w:r>
        <w:rPr>
          <w:rFonts w:ascii="Times New Roman" w:hAnsi="Times New Roman" w:cs="Times New Roman"/>
          <w:lang w:val="tr-TR" w:eastAsia="tr-TR"/>
        </w:rPr>
        <w:t xml:space="preserve">Tüm dünya ülkelerinde olduğu gibi Covid-19 salgın sürecinin devam eden seyri ülkemizdeki eğitim öğretim faaliyetlerinin yüz yüze ve uzaktan eğitim yoluyla yürütülmesini zorunlu kılmıştır.  2020-2021 Eğitim öğretim yılı ikinci dönemi 15.02.2021 Pazartesi günü başlayacağı belirtilmiş, ancak Cumhurbaşkanlığı Kabinesi toplantısında alınan karar gereği okullarda yüz yüze eğitime kademeli olarak geçilmesi kararı alınmıştır. Buna göre </w:t>
      </w:r>
      <w:r>
        <w:rPr>
          <w:rFonts w:ascii="Times New Roman" w:hAnsi="Times New Roman" w:cs="Times New Roman"/>
          <w:lang w:val="tr-TR"/>
        </w:rPr>
        <w:t xml:space="preserve">Milli Eğitim Bakanlığının 05/02/2021 Tarih ve E-43769797-10.07.01-20218459 </w:t>
      </w:r>
      <w:proofErr w:type="spellStart"/>
      <w:r>
        <w:rPr>
          <w:rFonts w:ascii="Times New Roman" w:hAnsi="Times New Roman" w:cs="Times New Roman"/>
          <w:lang w:val="tr-TR"/>
        </w:rPr>
        <w:t>nolu</w:t>
      </w:r>
      <w:proofErr w:type="spellEnd"/>
      <w:r>
        <w:rPr>
          <w:rFonts w:ascii="Times New Roman" w:hAnsi="Times New Roman" w:cs="Times New Roman"/>
          <w:lang w:val="tr-TR"/>
        </w:rPr>
        <w:t xml:space="preserve"> Yüz Yüze Eğitim Uygulamaları konulu yazısına </w:t>
      </w:r>
      <w:proofErr w:type="gramStart"/>
      <w:r>
        <w:rPr>
          <w:rFonts w:ascii="Times New Roman" w:hAnsi="Times New Roman" w:cs="Times New Roman"/>
          <w:lang w:val="tr-TR"/>
        </w:rPr>
        <w:t>istinaden ;</w:t>
      </w:r>
      <w:proofErr w:type="gramEnd"/>
    </w:p>
    <w:p w14:paraId="1867974D" w14:textId="22CB14A6" w:rsidR="006D2629" w:rsidRDefault="40593A4F" w:rsidP="0032555F">
      <w:pPr>
        <w:ind w:left="284" w:firstLine="708"/>
        <w:jc w:val="both"/>
        <w:rPr>
          <w:rFonts w:ascii="Times New Roman" w:hAnsi="Times New Roman" w:cs="Times New Roman"/>
          <w:lang w:val="tr-TR" w:eastAsia="tr-TR"/>
        </w:rPr>
      </w:pPr>
      <w:r w:rsidRPr="40593A4F">
        <w:rPr>
          <w:rFonts w:ascii="Times New Roman" w:hAnsi="Times New Roman" w:cs="Times New Roman"/>
          <w:lang w:val="tr-TR" w:eastAsia="tr-TR"/>
        </w:rPr>
        <w:t xml:space="preserve"> </w:t>
      </w:r>
      <w:r w:rsidR="0032555F" w:rsidRPr="0032555F">
        <w:rPr>
          <w:rFonts w:ascii="Times New Roman" w:hAnsi="Times New Roman" w:cs="Times New Roman"/>
          <w:b/>
          <w:lang w:val="tr-TR" w:eastAsia="tr-TR"/>
        </w:rPr>
        <w:t>15 Şubat 2021 tarihi itibariyle:</w:t>
      </w:r>
    </w:p>
    <w:p w14:paraId="70D1B38D" w14:textId="63E3F3F4" w:rsidR="0032555F" w:rsidRDefault="002F3955" w:rsidP="0032555F">
      <w:pPr>
        <w:ind w:left="284" w:firstLine="708"/>
        <w:jc w:val="both"/>
        <w:rPr>
          <w:rFonts w:ascii="Times New Roman" w:hAnsi="Times New Roman" w:cs="Times New Roman"/>
          <w:lang w:val="tr-TR" w:eastAsia="tr-TR"/>
        </w:rPr>
      </w:pPr>
      <w:r>
        <w:rPr>
          <w:rFonts w:ascii="Times New Roman" w:hAnsi="Times New Roman" w:cs="Times New Roman"/>
          <w:lang w:val="tr-TR" w:eastAsia="tr-TR"/>
        </w:rPr>
        <w:t>1-</w:t>
      </w:r>
      <w:r w:rsidR="0032555F">
        <w:rPr>
          <w:rFonts w:ascii="Times New Roman" w:hAnsi="Times New Roman" w:cs="Times New Roman"/>
          <w:lang w:val="tr-TR" w:eastAsia="tr-TR"/>
        </w:rPr>
        <w:t xml:space="preserve">İlçemiz genelinde birleştirilmiş sınıf uygulaması yapan tüm ilkokullarda; Milli Eğitim Bakanlığı Talim ve Terbiye Kurulu Başkanlığının 12.09.2018 tarihli ve 123 sayılı Kurul Kararı eki İlköğretim kurumları (İlkokul ve Ortaokul) haftalık ders çizelgesinde yer alan derslerin, haftada 5 (Beş)gün yüz yüze olacak şekilde işlenmesine, </w:t>
      </w:r>
    </w:p>
    <w:p w14:paraId="3B12B4B4" w14:textId="78990C5A" w:rsidR="002F3955" w:rsidRDefault="002F3955" w:rsidP="0032555F">
      <w:pPr>
        <w:ind w:left="284" w:firstLine="708"/>
        <w:jc w:val="both"/>
        <w:rPr>
          <w:rFonts w:ascii="Times New Roman" w:hAnsi="Times New Roman" w:cs="Times New Roman"/>
          <w:lang w:val="tr-TR" w:eastAsia="tr-TR"/>
        </w:rPr>
      </w:pPr>
      <w:r>
        <w:rPr>
          <w:rFonts w:ascii="Times New Roman" w:hAnsi="Times New Roman" w:cs="Times New Roman"/>
          <w:lang w:val="tr-TR" w:eastAsia="tr-TR"/>
        </w:rPr>
        <w:t xml:space="preserve">2-Ayrıca İlçemiz seyrek nüfuslu </w:t>
      </w:r>
      <w:r w:rsidR="000E0C6C">
        <w:rPr>
          <w:rFonts w:ascii="Times New Roman" w:hAnsi="Times New Roman" w:cs="Times New Roman"/>
          <w:lang w:val="tr-TR" w:eastAsia="tr-TR"/>
        </w:rPr>
        <w:t xml:space="preserve">olması, </w:t>
      </w:r>
      <w:r>
        <w:rPr>
          <w:rFonts w:ascii="Times New Roman" w:hAnsi="Times New Roman" w:cs="Times New Roman"/>
          <w:lang w:val="tr-TR" w:eastAsia="tr-TR"/>
        </w:rPr>
        <w:t xml:space="preserve"> okul şubelerindeki ö</w:t>
      </w:r>
      <w:r w:rsidR="000E0C6C">
        <w:rPr>
          <w:rFonts w:ascii="Times New Roman" w:hAnsi="Times New Roman" w:cs="Times New Roman"/>
          <w:lang w:val="tr-TR" w:eastAsia="tr-TR"/>
        </w:rPr>
        <w:t>ğrenci sayılarının az olması, okullarımızın çoğunun taşımalı öğrenci olması ve internete erişimde çok büyük sıkıntılar yaşandığından,</w:t>
      </w:r>
      <w:r>
        <w:rPr>
          <w:rFonts w:ascii="Times New Roman" w:hAnsi="Times New Roman" w:cs="Times New Roman"/>
          <w:lang w:val="tr-TR" w:eastAsia="tr-TR"/>
        </w:rPr>
        <w:t xml:space="preserve">  Köylerimizde ve İlçe merkezinde bulunan Okul Öncesi sınıfın, İlkokulların ve de ortaokullarımızın haftada 5 (beş)gün yüz yüze olacak şekilde derslerin işlenmesine, </w:t>
      </w:r>
    </w:p>
    <w:p w14:paraId="326543B9" w14:textId="09BEB6A4" w:rsidR="002F3955" w:rsidRDefault="002F3955" w:rsidP="0032555F">
      <w:pPr>
        <w:ind w:left="284" w:firstLine="708"/>
        <w:jc w:val="both"/>
        <w:rPr>
          <w:rFonts w:ascii="Times New Roman" w:hAnsi="Times New Roman" w:cs="Times New Roman"/>
          <w:lang w:val="tr-TR" w:eastAsia="tr-TR"/>
        </w:rPr>
      </w:pPr>
      <w:r>
        <w:rPr>
          <w:rFonts w:ascii="Times New Roman" w:hAnsi="Times New Roman" w:cs="Times New Roman"/>
          <w:lang w:val="tr-TR" w:eastAsia="tr-TR"/>
        </w:rPr>
        <w:t>3-Yukarıdan belirtilen okullarımızın yüz yüze eğitimlerind</w:t>
      </w:r>
      <w:r w:rsidR="000E0C6C">
        <w:rPr>
          <w:rFonts w:ascii="Times New Roman" w:hAnsi="Times New Roman" w:cs="Times New Roman"/>
          <w:lang w:val="tr-TR" w:eastAsia="tr-TR"/>
        </w:rPr>
        <w:t>e bir ders 30 dakika, teneffüsler ise 10’ar dakika olacak şekilde planlanmasına,</w:t>
      </w:r>
    </w:p>
    <w:p w14:paraId="72BE4DE1" w14:textId="3195771F" w:rsidR="000E0C6C" w:rsidRDefault="000E0C6C" w:rsidP="0032555F">
      <w:pPr>
        <w:ind w:left="284" w:firstLine="708"/>
        <w:jc w:val="both"/>
        <w:rPr>
          <w:rFonts w:ascii="Times New Roman" w:hAnsi="Times New Roman" w:cs="Times New Roman"/>
          <w:lang w:val="tr-TR" w:eastAsia="tr-TR"/>
        </w:rPr>
      </w:pPr>
      <w:r>
        <w:rPr>
          <w:rFonts w:ascii="Times New Roman" w:hAnsi="Times New Roman" w:cs="Times New Roman"/>
          <w:lang w:val="tr-TR" w:eastAsia="tr-TR"/>
        </w:rPr>
        <w:t xml:space="preserve">4-Yüz yüze eğitim süresince Yatılı Bölge Ortaokulunda yatılı öğrencilerin </w:t>
      </w:r>
      <w:r w:rsidR="00246E3F">
        <w:rPr>
          <w:rFonts w:ascii="Times New Roman" w:hAnsi="Times New Roman" w:cs="Times New Roman"/>
          <w:lang w:val="tr-TR" w:eastAsia="tr-TR"/>
        </w:rPr>
        <w:t xml:space="preserve">pansiyonda kalmalarına karar verilmiştir. </w:t>
      </w:r>
    </w:p>
    <w:p w14:paraId="357CAEAB" w14:textId="2F068254" w:rsidR="00D44507" w:rsidRPr="00616C95" w:rsidRDefault="00246E3F" w:rsidP="006D2629">
      <w:pPr>
        <w:ind w:left="284" w:firstLine="708"/>
        <w:jc w:val="both"/>
        <w:rPr>
          <w:rFonts w:ascii="Times New Roman" w:eastAsia="font45" w:hAnsi="Times New Roman" w:cs="Times New Roman"/>
          <w:color w:val="000000"/>
          <w:lang w:val="tr-TR"/>
        </w:rPr>
      </w:pPr>
      <w:r>
        <w:rPr>
          <w:rFonts w:ascii="Times New Roman" w:eastAsia="font45" w:hAnsi="Times New Roman" w:cs="Times New Roman"/>
          <w:color w:val="000000"/>
          <w:lang w:val="tr-TR"/>
        </w:rPr>
        <w:t xml:space="preserve"> </w:t>
      </w:r>
      <w:proofErr w:type="gramStart"/>
      <w:r>
        <w:rPr>
          <w:rFonts w:ascii="Times New Roman" w:eastAsia="font45" w:hAnsi="Times New Roman" w:cs="Times New Roman"/>
          <w:color w:val="000000"/>
          <w:lang w:val="tr-TR"/>
        </w:rPr>
        <w:t>Yukarıda</w:t>
      </w:r>
      <w:r w:rsidR="00D50A48">
        <w:rPr>
          <w:rFonts w:ascii="Times New Roman" w:eastAsia="font45" w:hAnsi="Times New Roman" w:cs="Times New Roman"/>
          <w:color w:val="000000"/>
          <w:lang w:val="tr-TR"/>
        </w:rPr>
        <w:t xml:space="preserve"> </w:t>
      </w:r>
      <w:r>
        <w:rPr>
          <w:rFonts w:ascii="Times New Roman" w:eastAsia="font45" w:hAnsi="Times New Roman" w:cs="Times New Roman"/>
          <w:color w:val="000000"/>
          <w:lang w:val="tr-TR"/>
        </w:rPr>
        <w:t xml:space="preserve"> alınan</w:t>
      </w:r>
      <w:proofErr w:type="gramEnd"/>
      <w:r>
        <w:rPr>
          <w:rFonts w:ascii="Times New Roman" w:eastAsia="font45" w:hAnsi="Times New Roman" w:cs="Times New Roman"/>
          <w:color w:val="000000"/>
          <w:lang w:val="tr-TR"/>
        </w:rPr>
        <w:t xml:space="preserve"> kararlar doğrultusunda uygulamada herhangi bir aksaklığı meydan verilmemesine ve mağduriyete neden olunmamasına, alınan kararlara uymayanlara</w:t>
      </w:r>
      <w:r w:rsidR="00357D09" w:rsidRPr="00616C95">
        <w:rPr>
          <w:rFonts w:ascii="Times New Roman" w:eastAsia="font45" w:hAnsi="Times New Roman" w:cs="Times New Roman"/>
          <w:color w:val="000000"/>
          <w:lang w:val="tr-TR"/>
        </w:rPr>
        <w:t xml:space="preserve">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p w14:paraId="5DAB6C7B" w14:textId="77777777" w:rsidR="00D44507" w:rsidRDefault="00D44507" w:rsidP="00D44507">
      <w:pPr>
        <w:suppressAutoHyphens w:val="0"/>
        <w:spacing w:after="3" w:line="252" w:lineRule="auto"/>
        <w:ind w:right="12" w:firstLine="705"/>
        <w:jc w:val="both"/>
        <w:rPr>
          <w:rFonts w:ascii="Times New Roman" w:eastAsia="font45" w:hAnsi="Times New Roman" w:cs="Times New Roman"/>
          <w:color w:val="000000"/>
          <w:lang w:val="tr-TR"/>
        </w:rPr>
      </w:pPr>
    </w:p>
    <w:p w14:paraId="49611A90" w14:textId="77777777" w:rsidR="004549C8" w:rsidRDefault="004549C8" w:rsidP="00624862">
      <w:pPr>
        <w:suppressAutoHyphens w:val="0"/>
        <w:spacing w:after="3" w:line="252" w:lineRule="auto"/>
        <w:ind w:right="12" w:firstLine="705"/>
        <w:jc w:val="center"/>
        <w:rPr>
          <w:rFonts w:ascii="Times New Roman" w:eastAsia="font45" w:hAnsi="Times New Roman" w:cs="Times New Roman"/>
          <w:color w:val="000000"/>
          <w:lang w:val="tr-TR"/>
        </w:rPr>
      </w:pPr>
    </w:p>
    <w:p w14:paraId="02EB378F" w14:textId="6A6DABC6" w:rsidR="00D44507" w:rsidRDefault="00624862" w:rsidP="00624862">
      <w:pPr>
        <w:suppressAutoHyphens w:val="0"/>
        <w:spacing w:after="3" w:line="252" w:lineRule="auto"/>
        <w:ind w:right="12" w:firstLine="705"/>
        <w:jc w:val="center"/>
        <w:rPr>
          <w:rFonts w:ascii="Times New Roman" w:eastAsia="font45" w:hAnsi="Times New Roman" w:cs="Times New Roman"/>
          <w:color w:val="000000"/>
          <w:lang w:val="tr-TR"/>
        </w:rPr>
      </w:pPr>
      <w:r>
        <w:rPr>
          <w:rFonts w:ascii="Times New Roman" w:eastAsia="font45" w:hAnsi="Times New Roman" w:cs="Times New Roman"/>
          <w:color w:val="000000"/>
          <w:lang w:val="tr-TR"/>
        </w:rPr>
        <w:t>BAŞKAN</w:t>
      </w:r>
    </w:p>
    <w:p w14:paraId="6A05A809" w14:textId="31096AF0" w:rsidR="00D44507" w:rsidRDefault="00C94478" w:rsidP="00C94478">
      <w:pPr>
        <w:tabs>
          <w:tab w:val="left" w:pos="4692"/>
        </w:tabs>
        <w:suppressAutoHyphens w:val="0"/>
        <w:spacing w:after="3" w:line="252" w:lineRule="auto"/>
        <w:ind w:right="12" w:firstLine="705"/>
        <w:jc w:val="center"/>
        <w:rPr>
          <w:rFonts w:ascii="Times New Roman" w:hAnsi="Times New Roman" w:cs="Times New Roman"/>
        </w:rPr>
      </w:pPr>
      <w:r>
        <w:rPr>
          <w:rFonts w:ascii="Times New Roman" w:hAnsi="Times New Roman" w:cs="Times New Roman"/>
        </w:rPr>
        <w:t>Tahir YILMAZ</w:t>
      </w:r>
    </w:p>
    <w:p w14:paraId="499E7F94" w14:textId="433133D4" w:rsidR="00C94478" w:rsidRDefault="00C94478" w:rsidP="00C94478">
      <w:pPr>
        <w:tabs>
          <w:tab w:val="left" w:pos="4692"/>
        </w:tabs>
        <w:suppressAutoHyphens w:val="0"/>
        <w:spacing w:after="3" w:line="252" w:lineRule="auto"/>
        <w:ind w:right="12" w:firstLine="705"/>
        <w:jc w:val="center"/>
        <w:rPr>
          <w:rFonts w:ascii="Times New Roman" w:hAnsi="Times New Roman" w:cs="Times New Roman"/>
        </w:rPr>
      </w:pPr>
      <w:r>
        <w:rPr>
          <w:rFonts w:ascii="Times New Roman" w:hAnsi="Times New Roman" w:cs="Times New Roman"/>
        </w:rPr>
        <w:t>Kaymakam</w:t>
      </w:r>
    </w:p>
    <w:p w14:paraId="5A39BBE3" w14:textId="77777777" w:rsidR="0019335C" w:rsidRDefault="0019335C" w:rsidP="00D44507">
      <w:pPr>
        <w:suppressAutoHyphens w:val="0"/>
        <w:spacing w:after="3" w:line="252" w:lineRule="auto"/>
        <w:ind w:right="12" w:firstLine="705"/>
        <w:jc w:val="both"/>
        <w:rPr>
          <w:rFonts w:ascii="Times New Roman" w:hAnsi="Times New Roman" w:cs="Times New Roman"/>
        </w:rPr>
      </w:pPr>
    </w:p>
    <w:p w14:paraId="519E2AB9" w14:textId="2D44EC4B" w:rsidR="00C94478" w:rsidRDefault="00624862" w:rsidP="00624862">
      <w:pPr>
        <w:tabs>
          <w:tab w:val="left" w:pos="7608"/>
        </w:tabs>
        <w:suppressAutoHyphens w:val="0"/>
        <w:spacing w:after="3" w:line="252" w:lineRule="auto"/>
        <w:ind w:right="12" w:firstLine="705"/>
        <w:jc w:val="both"/>
        <w:rPr>
          <w:rFonts w:ascii="Times New Roman" w:hAnsi="Times New Roman" w:cs="Times New Roman"/>
        </w:rPr>
      </w:pPr>
      <w:r>
        <w:rPr>
          <w:rFonts w:ascii="Times New Roman" w:hAnsi="Times New Roman" w:cs="Times New Roman"/>
        </w:rPr>
        <w:t xml:space="preserve">         ÜYE</w:t>
      </w:r>
      <w:r>
        <w:rPr>
          <w:rFonts w:ascii="Times New Roman" w:hAnsi="Times New Roman" w:cs="Times New Roman"/>
        </w:rPr>
        <w:tab/>
      </w:r>
      <w:proofErr w:type="spellStart"/>
      <w:r>
        <w:rPr>
          <w:rFonts w:ascii="Times New Roman" w:hAnsi="Times New Roman" w:cs="Times New Roman"/>
        </w:rPr>
        <w:t>ÜYE</w:t>
      </w:r>
      <w:proofErr w:type="spellEnd"/>
    </w:p>
    <w:p w14:paraId="3BD9EBD3" w14:textId="35A14410" w:rsidR="00624862" w:rsidRDefault="00624862" w:rsidP="00D44507">
      <w:pPr>
        <w:suppressAutoHyphens w:val="0"/>
        <w:spacing w:after="3" w:line="252" w:lineRule="auto"/>
        <w:ind w:right="12" w:firstLine="705"/>
        <w:jc w:val="both"/>
        <w:rPr>
          <w:rFonts w:ascii="Times New Roman" w:hAnsi="Times New Roman" w:cs="Times New Roman"/>
        </w:rPr>
      </w:pPr>
      <w:proofErr w:type="spellStart"/>
      <w:r>
        <w:rPr>
          <w:rFonts w:ascii="Times New Roman" w:hAnsi="Times New Roman" w:cs="Times New Roman"/>
        </w:rPr>
        <w:t>Sefa</w:t>
      </w:r>
      <w:proofErr w:type="spellEnd"/>
      <w:r>
        <w:rPr>
          <w:rFonts w:ascii="Times New Roman" w:hAnsi="Times New Roman" w:cs="Times New Roman"/>
        </w:rPr>
        <w:t xml:space="preserve"> ERADAN                                                                      Dr. Mehmet </w:t>
      </w:r>
      <w:proofErr w:type="spellStart"/>
      <w:r>
        <w:rPr>
          <w:rFonts w:ascii="Times New Roman" w:hAnsi="Times New Roman" w:cs="Times New Roman"/>
        </w:rPr>
        <w:t>Bünyamin</w:t>
      </w:r>
      <w:proofErr w:type="spellEnd"/>
      <w:r>
        <w:rPr>
          <w:rFonts w:ascii="Times New Roman" w:hAnsi="Times New Roman" w:cs="Times New Roman"/>
        </w:rPr>
        <w:t xml:space="preserve"> YILDIRIM</w:t>
      </w:r>
    </w:p>
    <w:p w14:paraId="16FF6B0A" w14:textId="3F2ED10A" w:rsidR="00624862" w:rsidRDefault="00624862" w:rsidP="00624862">
      <w:pPr>
        <w:suppressAutoHyphens w:val="0"/>
        <w:spacing w:after="3" w:line="252" w:lineRule="auto"/>
        <w:ind w:right="12"/>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Belediye</w:t>
      </w:r>
      <w:proofErr w:type="spellEnd"/>
      <w:r>
        <w:rPr>
          <w:rFonts w:ascii="Times New Roman" w:hAnsi="Times New Roman" w:cs="Times New Roman"/>
        </w:rPr>
        <w:t xml:space="preserve"> </w:t>
      </w:r>
      <w:proofErr w:type="spellStart"/>
      <w:r>
        <w:rPr>
          <w:rFonts w:ascii="Times New Roman" w:hAnsi="Times New Roman" w:cs="Times New Roman"/>
        </w:rPr>
        <w:t>Başkan</w:t>
      </w:r>
      <w:proofErr w:type="spellEnd"/>
      <w:r>
        <w:rPr>
          <w:rFonts w:ascii="Times New Roman" w:hAnsi="Times New Roman" w:cs="Times New Roman"/>
        </w:rPr>
        <w:t xml:space="preserve"> V.                                                                          </w:t>
      </w:r>
      <w:r w:rsidR="00925800">
        <w:rPr>
          <w:rFonts w:ascii="Times New Roman" w:hAnsi="Times New Roman" w:cs="Times New Roman"/>
        </w:rPr>
        <w:t xml:space="preserve">    </w:t>
      </w:r>
      <w:r w:rsidR="00EF286D">
        <w:rPr>
          <w:rFonts w:ascii="Times New Roman" w:hAnsi="Times New Roman" w:cs="Times New Roman"/>
        </w:rPr>
        <w:t xml:space="preserve"> T.S.M. </w:t>
      </w:r>
      <w:proofErr w:type="spellStart"/>
      <w:r w:rsidR="00EF286D">
        <w:rPr>
          <w:rFonts w:ascii="Times New Roman" w:hAnsi="Times New Roman" w:cs="Times New Roman"/>
        </w:rPr>
        <w:t>Başkanı</w:t>
      </w:r>
      <w:bookmarkStart w:id="0" w:name="_GoBack"/>
      <w:bookmarkEnd w:id="0"/>
      <w:proofErr w:type="spellEnd"/>
    </w:p>
    <w:p w14:paraId="0792BF56" w14:textId="77777777" w:rsidR="00624862" w:rsidRDefault="00624862" w:rsidP="00624862">
      <w:pPr>
        <w:suppressAutoHyphens w:val="0"/>
        <w:spacing w:after="3" w:line="252" w:lineRule="auto"/>
        <w:ind w:right="12"/>
        <w:jc w:val="both"/>
        <w:rPr>
          <w:rFonts w:ascii="Times New Roman" w:hAnsi="Times New Roman" w:cs="Times New Roman"/>
        </w:rPr>
      </w:pPr>
    </w:p>
    <w:p w14:paraId="0AD02F90" w14:textId="77777777" w:rsidR="00624862" w:rsidRDefault="00624862" w:rsidP="00624862">
      <w:pPr>
        <w:suppressAutoHyphens w:val="0"/>
        <w:spacing w:after="3" w:line="252" w:lineRule="auto"/>
        <w:ind w:right="12"/>
        <w:jc w:val="both"/>
        <w:rPr>
          <w:rFonts w:ascii="Times New Roman" w:hAnsi="Times New Roman" w:cs="Times New Roman"/>
        </w:rPr>
      </w:pPr>
    </w:p>
    <w:p w14:paraId="6FBD4FEC" w14:textId="7DCB2B34" w:rsidR="00624862" w:rsidRDefault="00624862" w:rsidP="00B31C4B">
      <w:pPr>
        <w:tabs>
          <w:tab w:val="left" w:pos="3732"/>
          <w:tab w:val="left" w:pos="7776"/>
        </w:tabs>
        <w:suppressAutoHyphens w:val="0"/>
        <w:spacing w:after="3" w:line="252" w:lineRule="auto"/>
        <w:ind w:right="12"/>
        <w:jc w:val="both"/>
        <w:rPr>
          <w:rFonts w:ascii="Times New Roman" w:hAnsi="Times New Roman" w:cs="Times New Roman"/>
        </w:rPr>
      </w:pPr>
      <w:r>
        <w:rPr>
          <w:rFonts w:ascii="Times New Roman" w:hAnsi="Times New Roman" w:cs="Times New Roman"/>
        </w:rPr>
        <w:t xml:space="preserve">                       ÜYE   </w:t>
      </w:r>
      <w:r>
        <w:rPr>
          <w:rFonts w:ascii="Times New Roman" w:hAnsi="Times New Roman" w:cs="Times New Roman"/>
        </w:rPr>
        <w:tab/>
      </w:r>
      <w:r w:rsidR="00B31C4B">
        <w:rPr>
          <w:rFonts w:ascii="Times New Roman" w:hAnsi="Times New Roman" w:cs="Times New Roman"/>
        </w:rPr>
        <w:t>Mehmet AZAK</w:t>
      </w:r>
      <w:r w:rsidR="00B31C4B">
        <w:rPr>
          <w:rFonts w:ascii="Times New Roman" w:hAnsi="Times New Roman" w:cs="Times New Roman"/>
        </w:rPr>
        <w:tab/>
      </w:r>
      <w:r>
        <w:rPr>
          <w:rFonts w:ascii="Times New Roman" w:hAnsi="Times New Roman" w:cs="Times New Roman"/>
        </w:rPr>
        <w:t>ÜYE</w:t>
      </w:r>
    </w:p>
    <w:p w14:paraId="4CAFFBCE" w14:textId="0A61D2D3" w:rsidR="00624862" w:rsidRDefault="00624862" w:rsidP="00624862">
      <w:pPr>
        <w:suppressAutoHyphens w:val="0"/>
        <w:spacing w:after="3" w:line="252" w:lineRule="auto"/>
        <w:ind w:right="12"/>
        <w:jc w:val="both"/>
        <w:rPr>
          <w:rFonts w:ascii="Times New Roman" w:hAnsi="Times New Roman" w:cs="Times New Roman"/>
        </w:rPr>
      </w:pPr>
      <w:r>
        <w:rPr>
          <w:rFonts w:ascii="Times New Roman" w:hAnsi="Times New Roman" w:cs="Times New Roman"/>
        </w:rPr>
        <w:t xml:space="preserve">              </w:t>
      </w:r>
      <w:r w:rsidR="00133DE6">
        <w:rPr>
          <w:rFonts w:ascii="Times New Roman" w:hAnsi="Times New Roman" w:cs="Times New Roman"/>
        </w:rPr>
        <w:t xml:space="preserve">   </w:t>
      </w:r>
      <w:r>
        <w:rPr>
          <w:rFonts w:ascii="Times New Roman" w:hAnsi="Times New Roman" w:cs="Times New Roman"/>
        </w:rPr>
        <w:t xml:space="preserve">Mine KURT                     </w:t>
      </w:r>
      <w:proofErr w:type="spellStart"/>
      <w:r w:rsidR="00B31C4B">
        <w:rPr>
          <w:rFonts w:ascii="Times New Roman" w:hAnsi="Times New Roman" w:cs="Times New Roman"/>
        </w:rPr>
        <w:t>Ilçe</w:t>
      </w:r>
      <w:proofErr w:type="spellEnd"/>
      <w:r w:rsidR="00B31C4B">
        <w:rPr>
          <w:rFonts w:ascii="Times New Roman" w:hAnsi="Times New Roman" w:cs="Times New Roman"/>
        </w:rPr>
        <w:t xml:space="preserve"> </w:t>
      </w:r>
      <w:proofErr w:type="spellStart"/>
      <w:r w:rsidR="00B31C4B">
        <w:rPr>
          <w:rFonts w:ascii="Times New Roman" w:hAnsi="Times New Roman" w:cs="Times New Roman"/>
        </w:rPr>
        <w:t>Milli</w:t>
      </w:r>
      <w:proofErr w:type="spellEnd"/>
      <w:r w:rsidR="00B31C4B">
        <w:rPr>
          <w:rFonts w:ascii="Times New Roman" w:hAnsi="Times New Roman" w:cs="Times New Roman"/>
        </w:rPr>
        <w:t xml:space="preserve"> </w:t>
      </w:r>
      <w:proofErr w:type="spellStart"/>
      <w:r w:rsidR="00B31C4B">
        <w:rPr>
          <w:rFonts w:ascii="Times New Roman" w:hAnsi="Times New Roman" w:cs="Times New Roman"/>
        </w:rPr>
        <w:t>Eğitim</w:t>
      </w:r>
      <w:proofErr w:type="spellEnd"/>
      <w:r w:rsidR="00B31C4B">
        <w:rPr>
          <w:rFonts w:ascii="Times New Roman" w:hAnsi="Times New Roman" w:cs="Times New Roman"/>
        </w:rPr>
        <w:t xml:space="preserve"> </w:t>
      </w:r>
      <w:proofErr w:type="spellStart"/>
      <w:r w:rsidR="00B31C4B">
        <w:rPr>
          <w:rFonts w:ascii="Times New Roman" w:hAnsi="Times New Roman" w:cs="Times New Roman"/>
        </w:rPr>
        <w:t>Müdürü</w:t>
      </w:r>
      <w:proofErr w:type="spellEnd"/>
      <w:r>
        <w:rPr>
          <w:rFonts w:ascii="Times New Roman" w:hAnsi="Times New Roman" w:cs="Times New Roman"/>
        </w:rPr>
        <w:t xml:space="preserve">                      </w:t>
      </w:r>
      <w:proofErr w:type="spellStart"/>
      <w:r>
        <w:rPr>
          <w:rFonts w:ascii="Times New Roman" w:hAnsi="Times New Roman" w:cs="Times New Roman"/>
        </w:rPr>
        <w:t>Dilek</w:t>
      </w:r>
      <w:proofErr w:type="spellEnd"/>
      <w:r>
        <w:rPr>
          <w:rFonts w:ascii="Times New Roman" w:hAnsi="Times New Roman" w:cs="Times New Roman"/>
        </w:rPr>
        <w:t xml:space="preserve"> BOYBEYİ UYKUN</w:t>
      </w:r>
    </w:p>
    <w:p w14:paraId="0BED93F4" w14:textId="2CD411BF" w:rsidR="00624862" w:rsidRDefault="00133DE6" w:rsidP="00624862">
      <w:pPr>
        <w:tabs>
          <w:tab w:val="left" w:pos="7680"/>
        </w:tabs>
        <w:suppressAutoHyphens w:val="0"/>
        <w:spacing w:after="3" w:line="252" w:lineRule="auto"/>
        <w:ind w:right="12"/>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r w:rsidR="00624862">
        <w:rPr>
          <w:rFonts w:ascii="Times New Roman" w:hAnsi="Times New Roman" w:cs="Times New Roman"/>
        </w:rPr>
        <w:t>lçe</w:t>
      </w:r>
      <w:proofErr w:type="spellEnd"/>
      <w:r w:rsidR="00624862">
        <w:rPr>
          <w:rFonts w:ascii="Times New Roman" w:hAnsi="Times New Roman" w:cs="Times New Roman"/>
        </w:rPr>
        <w:t xml:space="preserve"> </w:t>
      </w:r>
      <w:proofErr w:type="spellStart"/>
      <w:r w:rsidR="00624862">
        <w:rPr>
          <w:rFonts w:ascii="Times New Roman" w:hAnsi="Times New Roman" w:cs="Times New Roman"/>
        </w:rPr>
        <w:t>Tarım</w:t>
      </w:r>
      <w:proofErr w:type="spellEnd"/>
      <w:r w:rsidR="00624862">
        <w:rPr>
          <w:rFonts w:ascii="Times New Roman" w:hAnsi="Times New Roman" w:cs="Times New Roman"/>
        </w:rPr>
        <w:t xml:space="preserve"> </w:t>
      </w:r>
      <w:proofErr w:type="spellStart"/>
      <w:proofErr w:type="gramStart"/>
      <w:r w:rsidR="00624862">
        <w:rPr>
          <w:rFonts w:ascii="Times New Roman" w:hAnsi="Times New Roman" w:cs="Times New Roman"/>
        </w:rPr>
        <w:t>ve</w:t>
      </w:r>
      <w:proofErr w:type="spellEnd"/>
      <w:r w:rsidR="00624862">
        <w:rPr>
          <w:rFonts w:ascii="Times New Roman" w:hAnsi="Times New Roman" w:cs="Times New Roman"/>
        </w:rPr>
        <w:t xml:space="preserve">  </w:t>
      </w:r>
      <w:proofErr w:type="spellStart"/>
      <w:r w:rsidR="00624862">
        <w:rPr>
          <w:rFonts w:ascii="Times New Roman" w:hAnsi="Times New Roman" w:cs="Times New Roman"/>
        </w:rPr>
        <w:t>Orman</w:t>
      </w:r>
      <w:proofErr w:type="spellEnd"/>
      <w:proofErr w:type="gramEnd"/>
      <w:r w:rsidR="00624862">
        <w:rPr>
          <w:rFonts w:ascii="Times New Roman" w:hAnsi="Times New Roman" w:cs="Times New Roman"/>
        </w:rPr>
        <w:t xml:space="preserve"> </w:t>
      </w:r>
      <w:proofErr w:type="spellStart"/>
      <w:r w:rsidR="00624862">
        <w:rPr>
          <w:rFonts w:ascii="Times New Roman" w:hAnsi="Times New Roman" w:cs="Times New Roman"/>
        </w:rPr>
        <w:t>Müdür</w:t>
      </w:r>
      <w:proofErr w:type="spellEnd"/>
      <w:r w:rsidR="00624862">
        <w:rPr>
          <w:rFonts w:ascii="Times New Roman" w:hAnsi="Times New Roman" w:cs="Times New Roman"/>
        </w:rPr>
        <w:t xml:space="preserve"> V.                                                                       </w:t>
      </w:r>
      <w:proofErr w:type="spellStart"/>
      <w:r w:rsidR="00624862">
        <w:rPr>
          <w:rFonts w:ascii="Times New Roman" w:hAnsi="Times New Roman" w:cs="Times New Roman"/>
        </w:rPr>
        <w:t>Serbest</w:t>
      </w:r>
      <w:proofErr w:type="spellEnd"/>
      <w:r w:rsidR="00624862">
        <w:rPr>
          <w:rFonts w:ascii="Times New Roman" w:hAnsi="Times New Roman" w:cs="Times New Roman"/>
        </w:rPr>
        <w:t xml:space="preserve"> </w:t>
      </w:r>
      <w:proofErr w:type="spellStart"/>
      <w:r w:rsidR="00624862">
        <w:rPr>
          <w:rFonts w:ascii="Times New Roman" w:hAnsi="Times New Roman" w:cs="Times New Roman"/>
        </w:rPr>
        <w:t>Eczacı</w:t>
      </w:r>
      <w:proofErr w:type="spellEnd"/>
    </w:p>
    <w:p w14:paraId="61E706F1" w14:textId="77777777" w:rsidR="00624862" w:rsidRDefault="00624862" w:rsidP="00624862">
      <w:pPr>
        <w:suppressAutoHyphens w:val="0"/>
        <w:spacing w:after="3" w:line="252" w:lineRule="auto"/>
        <w:ind w:right="12"/>
        <w:jc w:val="both"/>
        <w:rPr>
          <w:rFonts w:ascii="Times New Roman" w:hAnsi="Times New Roman" w:cs="Times New Roman"/>
        </w:rPr>
      </w:pPr>
    </w:p>
    <w:p w14:paraId="06BCF3A8" w14:textId="19DC1F58" w:rsidR="00624862" w:rsidRDefault="00624862" w:rsidP="00624862">
      <w:pPr>
        <w:rPr>
          <w:rFonts w:ascii="Times New Roman" w:hAnsi="Times New Roman" w:cs="Times New Roman"/>
        </w:rPr>
      </w:pPr>
    </w:p>
    <w:p w14:paraId="2CAB25FF" w14:textId="3CDD75DD" w:rsidR="00C94478" w:rsidRPr="00624862" w:rsidRDefault="00624862" w:rsidP="00624862">
      <w:pPr>
        <w:tabs>
          <w:tab w:val="left" w:pos="7092"/>
        </w:tabs>
        <w:rPr>
          <w:rFonts w:ascii="Times New Roman" w:hAnsi="Times New Roman" w:cs="Times New Roman"/>
        </w:rPr>
      </w:pPr>
      <w:r>
        <w:rPr>
          <w:rFonts w:ascii="Times New Roman" w:hAnsi="Times New Roman" w:cs="Times New Roman"/>
        </w:rPr>
        <w:tab/>
      </w:r>
    </w:p>
    <w:sectPr w:rsidR="00C94478" w:rsidRPr="00624862" w:rsidSect="004549C8">
      <w:pgSz w:w="11906" w:h="16838"/>
      <w:pgMar w:top="142"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Liberation Serif">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font45">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94EE1"/>
    <w:multiLevelType w:val="multilevel"/>
    <w:tmpl w:val="9A6A4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56DFD"/>
    <w:multiLevelType w:val="hybridMultilevel"/>
    <w:tmpl w:val="7FFA3852"/>
    <w:lvl w:ilvl="0" w:tplc="3BAEDC4E">
      <w:start w:val="1"/>
      <w:numFmt w:val="decimal"/>
      <w:lvlText w:val="%1."/>
      <w:lvlJc w:val="left"/>
      <w:pPr>
        <w:ind w:left="106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E3E93"/>
    <w:multiLevelType w:val="hybridMultilevel"/>
    <w:tmpl w:val="2A4C2654"/>
    <w:lvl w:ilvl="0" w:tplc="CE0416BE">
      <w:start w:val="1"/>
      <w:numFmt w:val="decimal"/>
      <w:lvlText w:val="%1."/>
      <w:lvlJc w:val="left"/>
      <w:pPr>
        <w:ind w:left="1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C4890">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0EEB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6887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8E43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69452">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E2192">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6410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F6C90A">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007C55"/>
    <w:multiLevelType w:val="hybridMultilevel"/>
    <w:tmpl w:val="444EF1F4"/>
    <w:lvl w:ilvl="0" w:tplc="3BAEDC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573A269F"/>
    <w:multiLevelType w:val="hybridMultilevel"/>
    <w:tmpl w:val="375891C4"/>
    <w:lvl w:ilvl="0" w:tplc="3BAEDC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57855DC4"/>
    <w:multiLevelType w:val="hybridMultilevel"/>
    <w:tmpl w:val="7B387674"/>
    <w:lvl w:ilvl="0" w:tplc="C93ECCF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59D878C0"/>
    <w:multiLevelType w:val="hybridMultilevel"/>
    <w:tmpl w:val="694C066E"/>
    <w:lvl w:ilvl="0" w:tplc="8940C64E">
      <w:start w:val="1"/>
      <w:numFmt w:val="decimal"/>
      <w:lvlText w:val="%1."/>
      <w:lvlJc w:val="left"/>
      <w:pPr>
        <w:tabs>
          <w:tab w:val="num" w:pos="720"/>
        </w:tabs>
        <w:ind w:left="720" w:hanging="360"/>
      </w:pPr>
    </w:lvl>
    <w:lvl w:ilvl="1" w:tplc="485C7EB0" w:tentative="1">
      <w:start w:val="1"/>
      <w:numFmt w:val="decimal"/>
      <w:lvlText w:val="%2."/>
      <w:lvlJc w:val="left"/>
      <w:pPr>
        <w:tabs>
          <w:tab w:val="num" w:pos="1440"/>
        </w:tabs>
        <w:ind w:left="1440" w:hanging="360"/>
      </w:pPr>
    </w:lvl>
    <w:lvl w:ilvl="2" w:tplc="A59243E6" w:tentative="1">
      <w:start w:val="1"/>
      <w:numFmt w:val="decimal"/>
      <w:lvlText w:val="%3."/>
      <w:lvlJc w:val="left"/>
      <w:pPr>
        <w:tabs>
          <w:tab w:val="num" w:pos="2160"/>
        </w:tabs>
        <w:ind w:left="2160" w:hanging="360"/>
      </w:pPr>
    </w:lvl>
    <w:lvl w:ilvl="3" w:tplc="30D01CF2" w:tentative="1">
      <w:start w:val="1"/>
      <w:numFmt w:val="decimal"/>
      <w:lvlText w:val="%4."/>
      <w:lvlJc w:val="left"/>
      <w:pPr>
        <w:tabs>
          <w:tab w:val="num" w:pos="2880"/>
        </w:tabs>
        <w:ind w:left="2880" w:hanging="360"/>
      </w:pPr>
    </w:lvl>
    <w:lvl w:ilvl="4" w:tplc="DD28C518" w:tentative="1">
      <w:start w:val="1"/>
      <w:numFmt w:val="decimal"/>
      <w:lvlText w:val="%5."/>
      <w:lvlJc w:val="left"/>
      <w:pPr>
        <w:tabs>
          <w:tab w:val="num" w:pos="3600"/>
        </w:tabs>
        <w:ind w:left="3600" w:hanging="360"/>
      </w:pPr>
    </w:lvl>
    <w:lvl w:ilvl="5" w:tplc="9D987CCA" w:tentative="1">
      <w:start w:val="1"/>
      <w:numFmt w:val="decimal"/>
      <w:lvlText w:val="%6."/>
      <w:lvlJc w:val="left"/>
      <w:pPr>
        <w:tabs>
          <w:tab w:val="num" w:pos="4320"/>
        </w:tabs>
        <w:ind w:left="4320" w:hanging="360"/>
      </w:pPr>
    </w:lvl>
    <w:lvl w:ilvl="6" w:tplc="D46A6A6A" w:tentative="1">
      <w:start w:val="1"/>
      <w:numFmt w:val="decimal"/>
      <w:lvlText w:val="%7."/>
      <w:lvlJc w:val="left"/>
      <w:pPr>
        <w:tabs>
          <w:tab w:val="num" w:pos="5040"/>
        </w:tabs>
        <w:ind w:left="5040" w:hanging="360"/>
      </w:pPr>
    </w:lvl>
    <w:lvl w:ilvl="7" w:tplc="F97A4CE6" w:tentative="1">
      <w:start w:val="1"/>
      <w:numFmt w:val="decimal"/>
      <w:lvlText w:val="%8."/>
      <w:lvlJc w:val="left"/>
      <w:pPr>
        <w:tabs>
          <w:tab w:val="num" w:pos="5760"/>
        </w:tabs>
        <w:ind w:left="5760" w:hanging="360"/>
      </w:pPr>
    </w:lvl>
    <w:lvl w:ilvl="8" w:tplc="8A02EEF6" w:tentative="1">
      <w:start w:val="1"/>
      <w:numFmt w:val="decimal"/>
      <w:lvlText w:val="%9."/>
      <w:lvlJc w:val="left"/>
      <w:pPr>
        <w:tabs>
          <w:tab w:val="num" w:pos="6480"/>
        </w:tabs>
        <w:ind w:left="6480" w:hanging="360"/>
      </w:pPr>
    </w:lvl>
  </w:abstractNum>
  <w:abstractNum w:abstractNumId="7" w15:restartNumberingAfterBreak="0">
    <w:nsid w:val="6551160F"/>
    <w:multiLevelType w:val="hybridMultilevel"/>
    <w:tmpl w:val="F9109DA2"/>
    <w:lvl w:ilvl="0" w:tplc="8250B6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6ED072BD"/>
    <w:multiLevelType w:val="hybridMultilevel"/>
    <w:tmpl w:val="213C7370"/>
    <w:lvl w:ilvl="0" w:tplc="9E50DBF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70484834"/>
    <w:multiLevelType w:val="hybridMultilevel"/>
    <w:tmpl w:val="B2120812"/>
    <w:lvl w:ilvl="0" w:tplc="9F5294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760B6318"/>
    <w:multiLevelType w:val="hybridMultilevel"/>
    <w:tmpl w:val="61AA5262"/>
    <w:lvl w:ilvl="0" w:tplc="DE6ED4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F610BC5"/>
    <w:multiLevelType w:val="hybridMultilevel"/>
    <w:tmpl w:val="503468FC"/>
    <w:lvl w:ilvl="0" w:tplc="92122844">
      <w:start w:val="1"/>
      <w:numFmt w:val="lowerLetter"/>
      <w:lvlText w:val="%1."/>
      <w:lvlJc w:val="left"/>
      <w:pPr>
        <w:tabs>
          <w:tab w:val="num" w:pos="720"/>
        </w:tabs>
        <w:ind w:left="720" w:hanging="360"/>
      </w:pPr>
    </w:lvl>
    <w:lvl w:ilvl="1" w:tplc="14242574" w:tentative="1">
      <w:start w:val="1"/>
      <w:numFmt w:val="lowerLetter"/>
      <w:lvlText w:val="%2."/>
      <w:lvlJc w:val="left"/>
      <w:pPr>
        <w:tabs>
          <w:tab w:val="num" w:pos="1440"/>
        </w:tabs>
        <w:ind w:left="1440" w:hanging="360"/>
      </w:pPr>
    </w:lvl>
    <w:lvl w:ilvl="2" w:tplc="55FC0F18" w:tentative="1">
      <w:start w:val="1"/>
      <w:numFmt w:val="lowerLetter"/>
      <w:lvlText w:val="%3."/>
      <w:lvlJc w:val="left"/>
      <w:pPr>
        <w:tabs>
          <w:tab w:val="num" w:pos="2160"/>
        </w:tabs>
        <w:ind w:left="2160" w:hanging="360"/>
      </w:pPr>
    </w:lvl>
    <w:lvl w:ilvl="3" w:tplc="538C7CFA" w:tentative="1">
      <w:start w:val="1"/>
      <w:numFmt w:val="lowerLetter"/>
      <w:lvlText w:val="%4."/>
      <w:lvlJc w:val="left"/>
      <w:pPr>
        <w:tabs>
          <w:tab w:val="num" w:pos="2880"/>
        </w:tabs>
        <w:ind w:left="2880" w:hanging="360"/>
      </w:pPr>
    </w:lvl>
    <w:lvl w:ilvl="4" w:tplc="DF069B2A" w:tentative="1">
      <w:start w:val="1"/>
      <w:numFmt w:val="lowerLetter"/>
      <w:lvlText w:val="%5."/>
      <w:lvlJc w:val="left"/>
      <w:pPr>
        <w:tabs>
          <w:tab w:val="num" w:pos="3600"/>
        </w:tabs>
        <w:ind w:left="3600" w:hanging="360"/>
      </w:pPr>
    </w:lvl>
    <w:lvl w:ilvl="5" w:tplc="152A3BDA" w:tentative="1">
      <w:start w:val="1"/>
      <w:numFmt w:val="lowerLetter"/>
      <w:lvlText w:val="%6."/>
      <w:lvlJc w:val="left"/>
      <w:pPr>
        <w:tabs>
          <w:tab w:val="num" w:pos="4320"/>
        </w:tabs>
        <w:ind w:left="4320" w:hanging="360"/>
      </w:pPr>
    </w:lvl>
    <w:lvl w:ilvl="6" w:tplc="85E4E0AE" w:tentative="1">
      <w:start w:val="1"/>
      <w:numFmt w:val="lowerLetter"/>
      <w:lvlText w:val="%7."/>
      <w:lvlJc w:val="left"/>
      <w:pPr>
        <w:tabs>
          <w:tab w:val="num" w:pos="5040"/>
        </w:tabs>
        <w:ind w:left="5040" w:hanging="360"/>
      </w:pPr>
    </w:lvl>
    <w:lvl w:ilvl="7" w:tplc="1B1A1670" w:tentative="1">
      <w:start w:val="1"/>
      <w:numFmt w:val="lowerLetter"/>
      <w:lvlText w:val="%8."/>
      <w:lvlJc w:val="left"/>
      <w:pPr>
        <w:tabs>
          <w:tab w:val="num" w:pos="5760"/>
        </w:tabs>
        <w:ind w:left="5760" w:hanging="360"/>
      </w:pPr>
    </w:lvl>
    <w:lvl w:ilvl="8" w:tplc="23747D60" w:tentative="1">
      <w:start w:val="1"/>
      <w:numFmt w:val="lowerLetter"/>
      <w:lvlText w:val="%9."/>
      <w:lvlJc w:val="left"/>
      <w:pPr>
        <w:tabs>
          <w:tab w:val="num" w:pos="6480"/>
        </w:tabs>
        <w:ind w:left="6480" w:hanging="360"/>
      </w:pPr>
    </w:lvl>
  </w:abstractNum>
  <w:num w:numId="1">
    <w:abstractNumId w:val="6"/>
  </w:num>
  <w:num w:numId="2">
    <w:abstractNumId w:val="11"/>
  </w:num>
  <w:num w:numId="3">
    <w:abstractNumId w:val="0"/>
  </w:num>
  <w:num w:numId="4">
    <w:abstractNumId w:val="2"/>
  </w:num>
  <w:num w:numId="5">
    <w:abstractNumId w:val="7"/>
  </w:num>
  <w:num w:numId="6">
    <w:abstractNumId w:val="10"/>
  </w:num>
  <w:num w:numId="7">
    <w:abstractNumId w:val="9"/>
  </w:num>
  <w:num w:numId="8">
    <w:abstractNumId w:val="8"/>
  </w:num>
  <w:num w:numId="9">
    <w:abstractNumId w:val="3"/>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14"/>
    <w:rsid w:val="000100A8"/>
    <w:rsid w:val="000410D1"/>
    <w:rsid w:val="00096C19"/>
    <w:rsid w:val="000B43F1"/>
    <w:rsid w:val="000B6370"/>
    <w:rsid w:val="000C3FFB"/>
    <w:rsid w:val="000D6017"/>
    <w:rsid w:val="000E0C6C"/>
    <w:rsid w:val="00103633"/>
    <w:rsid w:val="00133DE6"/>
    <w:rsid w:val="001513A1"/>
    <w:rsid w:val="0016122F"/>
    <w:rsid w:val="0019335C"/>
    <w:rsid w:val="00246E3F"/>
    <w:rsid w:val="00280669"/>
    <w:rsid w:val="002B4E70"/>
    <w:rsid w:val="002D3705"/>
    <w:rsid w:val="002F3955"/>
    <w:rsid w:val="002F69F4"/>
    <w:rsid w:val="0030440D"/>
    <w:rsid w:val="00306D76"/>
    <w:rsid w:val="0032555F"/>
    <w:rsid w:val="00337533"/>
    <w:rsid w:val="00355E70"/>
    <w:rsid w:val="00357D09"/>
    <w:rsid w:val="003600C2"/>
    <w:rsid w:val="00361556"/>
    <w:rsid w:val="00363EA1"/>
    <w:rsid w:val="003B00DA"/>
    <w:rsid w:val="003B0962"/>
    <w:rsid w:val="003B61C4"/>
    <w:rsid w:val="003B650E"/>
    <w:rsid w:val="003C69FC"/>
    <w:rsid w:val="0042525E"/>
    <w:rsid w:val="00435015"/>
    <w:rsid w:val="0044252B"/>
    <w:rsid w:val="0044769D"/>
    <w:rsid w:val="00452C8B"/>
    <w:rsid w:val="004549C8"/>
    <w:rsid w:val="00465E70"/>
    <w:rsid w:val="004A2359"/>
    <w:rsid w:val="004D22EC"/>
    <w:rsid w:val="004E26A8"/>
    <w:rsid w:val="00514F9E"/>
    <w:rsid w:val="00591202"/>
    <w:rsid w:val="005B2470"/>
    <w:rsid w:val="00616C95"/>
    <w:rsid w:val="00624862"/>
    <w:rsid w:val="00647747"/>
    <w:rsid w:val="0065674E"/>
    <w:rsid w:val="0067756C"/>
    <w:rsid w:val="00694117"/>
    <w:rsid w:val="00697260"/>
    <w:rsid w:val="006D2629"/>
    <w:rsid w:val="006E1488"/>
    <w:rsid w:val="006F70A0"/>
    <w:rsid w:val="00731ED1"/>
    <w:rsid w:val="007737C2"/>
    <w:rsid w:val="007D2897"/>
    <w:rsid w:val="007D71B7"/>
    <w:rsid w:val="007E5345"/>
    <w:rsid w:val="008168E8"/>
    <w:rsid w:val="0084276A"/>
    <w:rsid w:val="008548B2"/>
    <w:rsid w:val="00864CBF"/>
    <w:rsid w:val="00893D00"/>
    <w:rsid w:val="008A7A61"/>
    <w:rsid w:val="008B14DB"/>
    <w:rsid w:val="008C005E"/>
    <w:rsid w:val="008C1AF5"/>
    <w:rsid w:val="008C5DFE"/>
    <w:rsid w:val="008C6382"/>
    <w:rsid w:val="008C7941"/>
    <w:rsid w:val="009038D8"/>
    <w:rsid w:val="00925800"/>
    <w:rsid w:val="009547F6"/>
    <w:rsid w:val="00954F39"/>
    <w:rsid w:val="00976BC3"/>
    <w:rsid w:val="0099651D"/>
    <w:rsid w:val="009D3BF0"/>
    <w:rsid w:val="009E267B"/>
    <w:rsid w:val="009E3B5F"/>
    <w:rsid w:val="009F210A"/>
    <w:rsid w:val="00A21DEF"/>
    <w:rsid w:val="00A45E02"/>
    <w:rsid w:val="00A67763"/>
    <w:rsid w:val="00A72C9D"/>
    <w:rsid w:val="00A83050"/>
    <w:rsid w:val="00B21C88"/>
    <w:rsid w:val="00B31C4B"/>
    <w:rsid w:val="00B677BF"/>
    <w:rsid w:val="00B71215"/>
    <w:rsid w:val="00B75D53"/>
    <w:rsid w:val="00B823A4"/>
    <w:rsid w:val="00B930FC"/>
    <w:rsid w:val="00B970B7"/>
    <w:rsid w:val="00BA1964"/>
    <w:rsid w:val="00BB3EB9"/>
    <w:rsid w:val="00BB482D"/>
    <w:rsid w:val="00BB5414"/>
    <w:rsid w:val="00BD36E2"/>
    <w:rsid w:val="00BF06D3"/>
    <w:rsid w:val="00C00A6F"/>
    <w:rsid w:val="00C36E0C"/>
    <w:rsid w:val="00C53F41"/>
    <w:rsid w:val="00C70B1D"/>
    <w:rsid w:val="00C8597E"/>
    <w:rsid w:val="00C94478"/>
    <w:rsid w:val="00C949AE"/>
    <w:rsid w:val="00CA38A5"/>
    <w:rsid w:val="00CF5387"/>
    <w:rsid w:val="00D042D9"/>
    <w:rsid w:val="00D22655"/>
    <w:rsid w:val="00D356B6"/>
    <w:rsid w:val="00D41708"/>
    <w:rsid w:val="00D44507"/>
    <w:rsid w:val="00D50A48"/>
    <w:rsid w:val="00D74182"/>
    <w:rsid w:val="00D9276F"/>
    <w:rsid w:val="00DA3DAB"/>
    <w:rsid w:val="00DE384B"/>
    <w:rsid w:val="00DE3A0B"/>
    <w:rsid w:val="00E34D0F"/>
    <w:rsid w:val="00EC3208"/>
    <w:rsid w:val="00EF286D"/>
    <w:rsid w:val="00F02D5C"/>
    <w:rsid w:val="00F407D5"/>
    <w:rsid w:val="00F55334"/>
    <w:rsid w:val="00F74C3B"/>
    <w:rsid w:val="00F812F9"/>
    <w:rsid w:val="00F8340B"/>
    <w:rsid w:val="00FD1B5F"/>
    <w:rsid w:val="00FD53FF"/>
    <w:rsid w:val="40593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1649"/>
  <w15:docId w15:val="{225F9DE4-369D-5543-8A9B-236D6BC5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50E"/>
    <w:pPr>
      <w:suppressAutoHyphens/>
      <w:spacing w:after="0" w:line="240" w:lineRule="auto"/>
    </w:pPr>
    <w:rPr>
      <w:rFonts w:ascii="Liberation Serif" w:eastAsia="SimSun" w:hAnsi="Liberation Serif" w:cs="Mangal"/>
      <w:kern w:val="2"/>
      <w:sz w:val="24"/>
      <w:szCs w:val="24"/>
      <w:lang w:val="en-US"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5414"/>
    <w:pPr>
      <w:suppressAutoHyphens w:val="0"/>
      <w:spacing w:before="100" w:beforeAutospacing="1" w:after="100" w:afterAutospacing="1"/>
    </w:pPr>
    <w:rPr>
      <w:rFonts w:ascii="Times New Roman" w:eastAsia="Times New Roman" w:hAnsi="Times New Roman" w:cs="Times New Roman"/>
      <w:kern w:val="0"/>
      <w:lang w:val="tr-TR" w:eastAsia="tr-TR" w:bidi="ar-SA"/>
    </w:rPr>
  </w:style>
  <w:style w:type="paragraph" w:styleId="AralkYok">
    <w:name w:val="No Spacing"/>
    <w:uiPriority w:val="1"/>
    <w:qFormat/>
    <w:rsid w:val="00BB5414"/>
    <w:pPr>
      <w:spacing w:after="0" w:line="240" w:lineRule="auto"/>
    </w:pPr>
  </w:style>
  <w:style w:type="character" w:styleId="Kpr">
    <w:name w:val="Hyperlink"/>
    <w:basedOn w:val="VarsaylanParagrafYazTipi"/>
    <w:uiPriority w:val="99"/>
    <w:semiHidden/>
    <w:unhideWhenUsed/>
    <w:rsid w:val="001513A1"/>
    <w:rPr>
      <w:color w:val="0000FF"/>
      <w:u w:val="single"/>
    </w:rPr>
  </w:style>
  <w:style w:type="paragraph" w:styleId="BalonMetni">
    <w:name w:val="Balloon Text"/>
    <w:basedOn w:val="Normal"/>
    <w:link w:val="BalonMetniChar"/>
    <w:uiPriority w:val="99"/>
    <w:semiHidden/>
    <w:unhideWhenUsed/>
    <w:rsid w:val="00357D09"/>
    <w:pPr>
      <w:suppressAutoHyphens w:val="0"/>
    </w:pPr>
    <w:rPr>
      <w:rFonts w:ascii="Segoe UI" w:eastAsiaTheme="minorHAnsi" w:hAnsi="Segoe UI" w:cs="Segoe UI"/>
      <w:kern w:val="0"/>
      <w:sz w:val="18"/>
      <w:szCs w:val="18"/>
      <w:lang w:val="tr-TR" w:eastAsia="en-US" w:bidi="ar-SA"/>
    </w:rPr>
  </w:style>
  <w:style w:type="character" w:customStyle="1" w:styleId="BalonMetniChar">
    <w:name w:val="Balon Metni Char"/>
    <w:basedOn w:val="VarsaylanParagrafYazTipi"/>
    <w:link w:val="BalonMetni"/>
    <w:uiPriority w:val="99"/>
    <w:semiHidden/>
    <w:rsid w:val="00357D09"/>
    <w:rPr>
      <w:rFonts w:ascii="Segoe UI" w:hAnsi="Segoe UI" w:cs="Segoe UI"/>
      <w:sz w:val="18"/>
      <w:szCs w:val="18"/>
    </w:rPr>
  </w:style>
  <w:style w:type="paragraph" w:styleId="ListeParagraf">
    <w:name w:val="List Paragraph"/>
    <w:basedOn w:val="Normal"/>
    <w:uiPriority w:val="34"/>
    <w:qFormat/>
    <w:rsid w:val="009E267B"/>
    <w:pPr>
      <w:ind w:left="720"/>
      <w:contextualSpacing/>
    </w:pPr>
    <w:rPr>
      <w:szCs w:val="21"/>
    </w:rPr>
  </w:style>
  <w:style w:type="character" w:styleId="Gl">
    <w:name w:val="Strong"/>
    <w:basedOn w:val="VarsaylanParagrafYazTipi"/>
    <w:uiPriority w:val="22"/>
    <w:qFormat/>
    <w:rsid w:val="00DE3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376830">
      <w:bodyDiv w:val="1"/>
      <w:marLeft w:val="0"/>
      <w:marRight w:val="0"/>
      <w:marTop w:val="0"/>
      <w:marBottom w:val="0"/>
      <w:divBdr>
        <w:top w:val="none" w:sz="0" w:space="0" w:color="auto"/>
        <w:left w:val="none" w:sz="0" w:space="0" w:color="auto"/>
        <w:bottom w:val="none" w:sz="0" w:space="0" w:color="auto"/>
        <w:right w:val="none" w:sz="0" w:space="0" w:color="auto"/>
      </w:divBdr>
    </w:div>
    <w:div w:id="21391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469</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ARSLAN</dc:creator>
  <cp:keywords/>
  <dc:description/>
  <cp:lastModifiedBy>mehmet azak</cp:lastModifiedBy>
  <cp:revision>10</cp:revision>
  <cp:lastPrinted>2021-02-09T10:22:00Z</cp:lastPrinted>
  <dcterms:created xsi:type="dcterms:W3CDTF">2021-02-09T06:30:00Z</dcterms:created>
  <dcterms:modified xsi:type="dcterms:W3CDTF">2021-02-09T12:07:00Z</dcterms:modified>
</cp:coreProperties>
</file>